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default" w:ascii="黑体" w:hAnsi="黑体" w:eastAsia="黑体" w:cs="Arial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滁州学院</w:t>
      </w:r>
      <w:r>
        <w:rPr>
          <w:rFonts w:hint="eastAsia" w:ascii="黑体" w:hAnsi="黑体" w:eastAsia="黑体" w:cs="Arial"/>
          <w:kern w:val="0"/>
          <w:sz w:val="32"/>
          <w:szCs w:val="32"/>
          <w:lang w:val="en-US" w:eastAsia="zh-CN"/>
        </w:rPr>
        <w:t>第十一届青年教师课堂教学基本功竞赛院级初赛报名表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3007"/>
        <w:gridCol w:w="1913"/>
        <w:gridCol w:w="2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6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6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到校任教时间</w:t>
            </w: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6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>教研室</w:t>
            </w:r>
          </w:p>
        </w:tc>
        <w:tc>
          <w:tcPr>
            <w:tcW w:w="16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1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3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4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近两年主讲</w:t>
            </w:r>
          </w:p>
          <w:p>
            <w:pPr>
              <w:widowControl/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414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>本学期承担课程教学情况</w:t>
            </w:r>
          </w:p>
        </w:tc>
        <w:tc>
          <w:tcPr>
            <w:tcW w:w="4142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本学期承担课程教学的课程名称、授课对象、上课的时间与地点等情况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                       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CBD"/>
    <w:rsid w:val="001F0657"/>
    <w:rsid w:val="00573CBD"/>
    <w:rsid w:val="00661C39"/>
    <w:rsid w:val="006651D7"/>
    <w:rsid w:val="00753106"/>
    <w:rsid w:val="008B4A14"/>
    <w:rsid w:val="00A432C4"/>
    <w:rsid w:val="00D924AB"/>
    <w:rsid w:val="6DD0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</Words>
  <Characters>444</Characters>
  <Lines>3</Lines>
  <Paragraphs>1</Paragraphs>
  <TotalTime>29</TotalTime>
  <ScaleCrop>false</ScaleCrop>
  <LinksUpToDate>false</LinksUpToDate>
  <CharactersWithSpaces>520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2021-09-14T03:32:00Z</dcterms:created>
  <dc:creator>wangguo</dc:creator>
  <cp:lastModifiedBy>MR LIU</cp:lastModifiedBy>
  <dcterms:modified xsi:type="dcterms:W3CDTF">2022-03-24T03:14:41Z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816E2A212B7B4F5B9290E848D1CE4898</vt:lpwstr>
  </property>
</Properties>
</file>