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滁州学院拟接收中共预备党员的发展对象公示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根据本人申请、组织培养，经党支部研究、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学院党委</w:t>
      </w:r>
      <w:r>
        <w:rPr>
          <w:rFonts w:hint="eastAsia" w:ascii="仿宋_GB2312" w:hAnsi="宋体" w:eastAsia="仿宋_GB2312" w:cs="宋体"/>
          <w:kern w:val="0"/>
          <w:sz w:val="24"/>
        </w:rPr>
        <w:t>审查，拟接收以下同志为中共预备党员，现将有关情况予以公示。在公示期间，如有异议，请向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教育科学学院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党委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反映。      </w:t>
      </w:r>
    </w:p>
    <w:p>
      <w:pPr>
        <w:adjustRightInd w:val="0"/>
        <w:snapToGrid w:val="0"/>
        <w:spacing w:line="312" w:lineRule="auto"/>
        <w:ind w:firstLine="480" w:firstLineChars="200"/>
        <w:jc w:val="center"/>
        <w:rPr>
          <w:rFonts w:hint="eastAsia" w:ascii="仿宋_GB2312" w:hAnsi="宋体" w:eastAsia="仿宋_GB2312" w:cs="宋体"/>
          <w:kern w:val="0"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12" w:lineRule="auto"/>
        <w:ind w:firstLine="480" w:firstLineChars="200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宋体" w:eastAsia="仿宋_GB2312" w:cs="宋体"/>
          <w:kern w:val="0"/>
          <w:sz w:val="24"/>
        </w:rPr>
        <w:t>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24"/>
        </w:rPr>
        <w:t>日至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2"/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16"/>
        <w:gridCol w:w="464"/>
        <w:gridCol w:w="1125"/>
        <w:gridCol w:w="798"/>
        <w:gridCol w:w="798"/>
        <w:gridCol w:w="1166"/>
        <w:gridCol w:w="1050"/>
        <w:gridCol w:w="1080"/>
        <w:gridCol w:w="1080"/>
        <w:gridCol w:w="1080"/>
        <w:gridCol w:w="798"/>
        <w:gridCol w:w="3335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姓 名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出生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文化程度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政治面貌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所在单位（班级）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职务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申请入党时间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确定为积极分子时间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列为发展对象时间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政审情况</w:t>
            </w:r>
          </w:p>
        </w:tc>
        <w:tc>
          <w:tcPr>
            <w:tcW w:w="3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主要获奖情况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年月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（职称）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林紫鹏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20011212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2020级学前教育（对口）1班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优秀共青团干部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许彩胜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20020806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2020级学前教育（对口）3班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张颖慧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20010401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2020级学前教育（对口）3班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副班长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优秀共青团员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林梦琪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20030103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2020级学前教育（对口）2班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副班长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陶妍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20030410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2020级学前教育（对口）2班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心理委员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吴润瑶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20020707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2020级学前教育（对口）3班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学习委员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莫晓迪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20020409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2021级学前教育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生活委员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程婷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20020108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2021级学前教育（对口）1班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韩光淑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20021127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2021级学前教育（对口）1班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思政委员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三好学生、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三好学生标兵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吴名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20020619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2021级学前教育（对口）2班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团支书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汤欣悦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20030602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2021级学前教育（对口）2班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组织委员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三好学生、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三好学生标兵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徐学颖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20021215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2021级学前教育（对口）3班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三好学生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张雪怡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20010302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2021级学前教育（对口）3班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心理委员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三好学生标兵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王芙蓉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20020107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22学前教育（对口）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团支书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安雨欣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20021112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22学前教育（对口）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心理委员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优秀学生干部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郭倩菁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20031217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22学前教育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心理委员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“军训先进个人”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“优秀学生干部”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吴金宇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20040816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22学前教育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利畅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20031123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本科在读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22学前教育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体育委员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20221110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20231113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优秀班干部标兵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张婷婷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2000年10月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小教201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第二届“外教社词达人杯”滁州学院校赛非英语组二等奖；教科院分党校举办的“让诚信之花开满人间”主题海报征集活动三等奖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徐浩君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2001年4月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小教201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2022年3月16日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2020-2021学年获校级一等奖学金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2021-2022学年获校级二等奖学金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2022-2023学年获校级二等奖学金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徐浩君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桑陈陈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2001年4月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大专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小专22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生活委员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2022-2023学年荣获校级三等奖学金和“优秀学生”称号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桑陈陈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卢笑纷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2000年11月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小教202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学习委员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2020—2021学年荣获校级二等奖学金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卢笑纷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钱程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2004年7月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小教22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资助委员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2022-2023学年获校级一等奖学金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钱程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张尔帅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1999年11月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小教202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副班长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2022-2023学年学生会工作先进个人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2022年滁州学院暑期“三下乡”社会实践活动先进个人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张尔帅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谢玲玲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2000年11月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大专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小专22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组织委员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2022-2023学年荣获校级一等奖学金、“优秀学生干部标兵”称号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谢玲玲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陈凯悦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2003年2月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小教201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2022-2023学年荣获校级三等奖学金、“优秀学生”称号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陈俣妍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2004年4月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小教21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2022-2023学年荣获校级三等奖学金、“优秀学生”称号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2023年滁州学院暑期社会实践活动先进个人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尹梦瑶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2000年10月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大专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共青团员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22小专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副班长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2022年9月5日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2022年11月9日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2023年11月13日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合格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2022-2023学年荣获校级一等奖学金、“三好标兵”称号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2022-2023学年校级师范生技能大赛二等奖、省级三等奖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尹梦瑶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312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</w:p>
    <w:p>
      <w:pPr>
        <w:adjustRightInd w:val="0"/>
        <w:snapToGrid w:val="0"/>
        <w:spacing w:line="312" w:lineRule="auto"/>
        <w:ind w:firstLine="480" w:firstLineChars="200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      </w:t>
      </w:r>
    </w:p>
    <w:p>
      <w:pPr>
        <w:rPr>
          <w:rFonts w:ascii="黑体" w:hAnsi="宋体" w:eastAsia="黑体" w:cs="宋体"/>
          <w:kern w:val="0"/>
          <w:sz w:val="24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教育科学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学院党委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黑体" w:hAnsi="宋体" w:eastAsia="黑体" w:cs="宋体"/>
          <w:kern w:val="0"/>
          <w:sz w:val="24"/>
        </w:rPr>
        <w:t xml:space="preserve">          联系电话：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0550-3511016</w:t>
      </w:r>
      <w:r>
        <w:rPr>
          <w:rFonts w:hint="eastAsia" w:ascii="黑体" w:hAnsi="宋体" w:eastAsia="黑体" w:cs="宋体"/>
          <w:kern w:val="0"/>
          <w:sz w:val="24"/>
        </w:rPr>
        <w:t xml:space="preserve">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kern w:val="0"/>
          <w:sz w:val="24"/>
        </w:rPr>
        <w:t>电子信箱：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407320865@qq.com</w:t>
      </w:r>
      <w:r>
        <w:rPr>
          <w:rFonts w:hint="eastAsia" w:ascii="黑体" w:hAnsi="宋体" w:eastAsia="黑体" w:cs="宋体"/>
          <w:kern w:val="0"/>
          <w:sz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TM4NGQ3NGNkZTZmNzliNDQwZTZmMmY4Yjc2MmMifQ=="/>
  </w:docVars>
  <w:rsids>
    <w:rsidRoot w:val="1C160DB3"/>
    <w:rsid w:val="1C160DB3"/>
    <w:rsid w:val="277978D8"/>
    <w:rsid w:val="42963654"/>
    <w:rsid w:val="46F805A0"/>
    <w:rsid w:val="7CB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2023-11-27T01:11:00Z</dcterms:created>
  <dc:creator>WPS_1555248218</dc:creator>
  <cp:lastModifiedBy>travel  king</cp:lastModifiedBy>
  <cp:lastPrinted>2023-12-04T00:47:00Z</cp:lastPrinted>
  <dcterms:modified xsi:type="dcterms:W3CDTF">2023-12-21T02:51:27Z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DB1AECFCCBD049EFA658073BE4861E6C_13</vt:lpwstr>
  </property>
</Properties>
</file>